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  <w:lang w:val="en-US" w:eastAsia="zh-CN"/>
        </w:rPr>
        <w:t>2021-2022学年度第二学期</w:t>
      </w: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  <w:t>校历第</w:t>
      </w: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  <w:lang w:eastAsia="zh-CN"/>
        </w:rPr>
        <w:t>十六</w:t>
      </w: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  <w:t>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Cs/>
          <w:color w:val="000000"/>
          <w:kern w:val="0"/>
          <w:sz w:val="44"/>
          <w:szCs w:val="44"/>
        </w:rPr>
        <w:t>校领导接待日安排的通知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</w:rPr>
        <w:t>各院、部、处</w:t>
      </w:r>
      <w:r>
        <w:rPr>
          <w:rFonts w:hint="eastAsia" w:ascii="仿宋_GB2312" w:hAnsi="宋体" w:eastAsia="仿宋_GB2312" w:cs="宋体"/>
          <w:color w:val="000000"/>
          <w:kern w:val="0"/>
          <w:sz w:val="32"/>
          <w:szCs w:val="32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根据《天津体育学院校领导接待日制度》规定及近期工作安排，校历第</w:t>
      </w:r>
      <w:r>
        <w:rPr>
          <w:rFonts w:hint="eastAsia" w:ascii="仿宋_GB2312" w:eastAsia="仿宋_GB2312"/>
          <w:sz w:val="32"/>
          <w:szCs w:val="32"/>
          <w:lang w:eastAsia="zh-CN"/>
        </w:rPr>
        <w:t>十六</w:t>
      </w:r>
      <w:r>
        <w:rPr>
          <w:rFonts w:hint="eastAsia" w:ascii="仿宋_GB2312" w:eastAsia="仿宋_GB2312"/>
          <w:sz w:val="32"/>
          <w:szCs w:val="32"/>
        </w:rPr>
        <w:t>周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由党委副书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记、院长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张欣同志和</w:t>
      </w:r>
      <w:r>
        <w:rPr>
          <w:rFonts w:hint="eastAsia" w:ascii="仿宋_GB2312" w:eastAsia="仿宋_GB2312"/>
          <w:sz w:val="32"/>
          <w:szCs w:val="32"/>
          <w:lang w:eastAsia="zh-CN"/>
        </w:rPr>
        <w:t>副院长张卫国同志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接待师生来访。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时间：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6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9</w:t>
      </w:r>
      <w:r>
        <w:rPr>
          <w:rFonts w:hint="eastAsia" w:ascii="仿宋_GB2312" w:eastAsia="仿宋_GB2312"/>
          <w:sz w:val="32"/>
          <w:szCs w:val="32"/>
        </w:rPr>
        <w:t>日（星期</w:t>
      </w:r>
      <w:r>
        <w:rPr>
          <w:rFonts w:hint="eastAsia" w:ascii="仿宋_GB2312" w:eastAsia="仿宋_GB2312"/>
          <w:sz w:val="32"/>
          <w:szCs w:val="32"/>
          <w:lang w:eastAsia="zh-CN"/>
        </w:rPr>
        <w:t>四</w:t>
      </w:r>
      <w:r>
        <w:rPr>
          <w:rFonts w:hint="eastAsia" w:ascii="仿宋_GB2312" w:eastAsia="仿宋_GB2312"/>
          <w:sz w:val="32"/>
          <w:szCs w:val="32"/>
        </w:rPr>
        <w:t>）下午14: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0</w:t>
      </w:r>
      <w:r>
        <w:rPr>
          <w:rFonts w:hint="eastAsia" w:ascii="仿宋_GB2312" w:eastAsia="仿宋_GB2312"/>
          <w:sz w:val="32"/>
          <w:szCs w:val="32"/>
        </w:rPr>
        <w:t>0至1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6</w:t>
      </w:r>
      <w:r>
        <w:rPr>
          <w:rFonts w:hint="eastAsia" w:ascii="仿宋_GB2312" w:eastAsia="仿宋_GB2312"/>
          <w:sz w:val="32"/>
          <w:szCs w:val="32"/>
        </w:rPr>
        <w:t>: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0</w:t>
      </w:r>
      <w:r>
        <w:rPr>
          <w:rFonts w:hint="eastAsia" w:ascii="仿宋_GB2312" w:eastAsia="仿宋_GB2312"/>
          <w:sz w:val="32"/>
          <w:szCs w:val="32"/>
        </w:rPr>
        <w:t>0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地点：行政楼4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18、行政楼413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党委副书记、院长张欣同志主持学校行政全面工作，分管院长办公室、审计、发展战略研究、科研、学科建设、研究生教育、图书馆、竞技体育、中国排球学院工作；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副院长张卫国同志</w:t>
      </w:r>
      <w:bookmarkStart w:id="0" w:name="_GoBack"/>
      <w:bookmarkEnd w:id="0"/>
      <w:r>
        <w:rPr>
          <w:rFonts w:hint="eastAsia" w:ascii="仿宋_GB2312" w:eastAsia="仿宋_GB2312"/>
          <w:sz w:val="32"/>
          <w:szCs w:val="32"/>
          <w:lang w:val="en-US" w:eastAsia="zh-CN"/>
        </w:rPr>
        <w:t>分管院长办公室、审计、发展战略研究、科研、学科建设、研究生教育、图书馆、竞技体育、中国排球学院工作。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相关事项：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.</w:t>
      </w:r>
      <w:r>
        <w:rPr>
          <w:rFonts w:hint="eastAsia" w:ascii="仿宋_GB2312" w:eastAsia="仿宋_GB2312"/>
          <w:sz w:val="32"/>
          <w:szCs w:val="32"/>
        </w:rPr>
        <w:t>来访人员须如实填写《天津体育学院校领导接待日预约申请表》（见附件），并于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6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7</w:t>
      </w:r>
      <w:r>
        <w:rPr>
          <w:rFonts w:hint="eastAsia" w:ascii="仿宋_GB2312" w:eastAsia="仿宋_GB2312"/>
          <w:sz w:val="32"/>
          <w:szCs w:val="32"/>
        </w:rPr>
        <w:t>日前发送电子邮件至</w:t>
      </w:r>
      <w:r>
        <w:rPr>
          <w:rFonts w:hint="eastAsia" w:ascii="仿宋_GB2312" w:eastAsia="仿宋_GB2312"/>
          <w:sz w:val="32"/>
          <w:szCs w:val="32"/>
        </w:rPr>
        <w:fldChar w:fldCharType="begin"/>
      </w:r>
      <w:r>
        <w:rPr>
          <w:rFonts w:hint="eastAsia" w:ascii="仿宋_GB2312" w:eastAsia="仿宋_GB2312"/>
          <w:sz w:val="32"/>
          <w:szCs w:val="32"/>
        </w:rPr>
        <w:instrText xml:space="preserve"> HYPERLINK "https://mailhz.qiye.163.com/js6/javascript:;" </w:instrText>
      </w:r>
      <w:r>
        <w:rPr>
          <w:rFonts w:hint="eastAsia" w:ascii="仿宋_GB2312" w:eastAsia="仿宋_GB2312"/>
          <w:sz w:val="32"/>
          <w:szCs w:val="32"/>
        </w:rPr>
        <w:fldChar w:fldCharType="separate"/>
      </w:r>
      <w:r>
        <w:rPr>
          <w:rFonts w:hint="eastAsia" w:ascii="仿宋_GB2312" w:eastAsia="仿宋_GB2312"/>
          <w:sz w:val="32"/>
          <w:szCs w:val="32"/>
          <w:lang w:val="en-US" w:eastAsia="zh-CN"/>
        </w:rPr>
        <w:t>wangjing</w:t>
      </w:r>
      <w:r>
        <w:rPr>
          <w:rFonts w:hint="eastAsia" w:ascii="仿宋_GB2312" w:eastAsia="仿宋_GB2312"/>
          <w:sz w:val="32"/>
          <w:szCs w:val="32"/>
        </w:rPr>
        <w:t>@tjus.edu.cn</w:t>
      </w:r>
      <w:r>
        <w:rPr>
          <w:rFonts w:hint="eastAsia" w:ascii="仿宋_GB2312" w:eastAsia="仿宋_GB2312"/>
          <w:sz w:val="32"/>
          <w:szCs w:val="32"/>
        </w:rPr>
        <w:fldChar w:fldCharType="end"/>
      </w:r>
      <w:r>
        <w:rPr>
          <w:rFonts w:hint="eastAsia" w:ascii="仿宋_GB2312" w:eastAsia="仿宋_GB2312"/>
          <w:sz w:val="32"/>
          <w:szCs w:val="32"/>
        </w:rPr>
        <w:t>，以便统筹安排。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.</w:t>
      </w:r>
      <w:r>
        <w:rPr>
          <w:rFonts w:hint="eastAsia" w:ascii="仿宋_GB2312" w:eastAsia="仿宋_GB2312"/>
          <w:sz w:val="32"/>
          <w:szCs w:val="32"/>
        </w:rPr>
        <w:t>接待安排如有变动，以临时通知为准。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联系人：王静，联系电话：23012024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附</w:t>
      </w:r>
      <w:r>
        <w:rPr>
          <w:rFonts w:hint="eastAsia" w:ascii="仿宋_GB2312" w:eastAsia="仿宋_GB2312"/>
          <w:sz w:val="32"/>
          <w:szCs w:val="32"/>
          <w:lang w:eastAsia="zh-CN"/>
        </w:rPr>
        <w:t>件</w:t>
      </w:r>
      <w:r>
        <w:rPr>
          <w:rFonts w:hint="eastAsia" w:ascii="仿宋_GB2312" w:eastAsia="仿宋_GB2312"/>
          <w:sz w:val="32"/>
          <w:szCs w:val="32"/>
        </w:rPr>
        <w:t>：天津体育学院校领导接待日预约申请表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eastAsia="仿宋_GB2312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320" w:firstLineChars="1350"/>
        <w:jc w:val="center"/>
        <w:textAlignment w:val="auto"/>
        <w:rPr>
          <w:rFonts w:hint="eastAsia" w:ascii="仿宋_GB2312" w:eastAsia="仿宋_GB2312" w:cs="仿宋_GB2312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  <w:lang w:eastAsia="zh-CN"/>
        </w:rPr>
        <w:t>天津体育学院</w:t>
      </w:r>
      <w:r>
        <w:rPr>
          <w:rFonts w:hint="eastAsia" w:ascii="仿宋_GB2312" w:eastAsia="仿宋_GB2312" w:cs="仿宋_GB2312"/>
          <w:sz w:val="32"/>
          <w:szCs w:val="32"/>
        </w:rPr>
        <w:t>办公室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320" w:firstLineChars="1350"/>
        <w:jc w:val="center"/>
        <w:textAlignment w:val="auto"/>
        <w:rPr>
          <w:rFonts w:hint="eastAsia" w:ascii="仿宋_GB2312" w:eastAsia="仿宋_GB2312" w:cs="仿宋_GB2312"/>
          <w:sz w:val="32"/>
          <w:szCs w:val="32"/>
        </w:rPr>
      </w:pPr>
      <w:r>
        <w:rPr>
          <w:rFonts w:hint="eastAsia" w:ascii="仿宋_GB2312" w:eastAsia="仿宋_GB2312" w:cs="仿宋_GB2312"/>
          <w:sz w:val="32"/>
          <w:szCs w:val="32"/>
        </w:rPr>
        <w:t>20</w:t>
      </w: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22</w:t>
      </w:r>
      <w:r>
        <w:rPr>
          <w:rFonts w:hint="eastAsia" w:ascii="仿宋_GB2312" w:eastAsia="仿宋_GB2312" w:cs="仿宋_GB2312"/>
          <w:sz w:val="32"/>
          <w:szCs w:val="32"/>
        </w:rPr>
        <w:t>年</w:t>
      </w: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6</w:t>
      </w:r>
      <w:r>
        <w:rPr>
          <w:rFonts w:hint="eastAsia" w:ascii="仿宋_GB2312" w:eastAsia="仿宋_GB2312" w:cs="仿宋_GB2312"/>
          <w:sz w:val="32"/>
          <w:szCs w:val="32"/>
        </w:rPr>
        <w:t>月</w:t>
      </w: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eastAsia="仿宋_GB2312" w:cs="仿宋_GB2312"/>
          <w:sz w:val="32"/>
          <w:szCs w:val="32"/>
        </w:rPr>
        <w:t>日</w:t>
      </w:r>
    </w:p>
    <w:p>
      <w:pPr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 w:cs="方正小标宋_GBK"/>
          <w:sz w:val="32"/>
          <w:szCs w:val="32"/>
        </w:rPr>
        <w:t>附件</w:t>
      </w:r>
    </w:p>
    <w:p>
      <w:pPr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 w:cs="方正小标宋_GBK"/>
          <w:sz w:val="44"/>
          <w:szCs w:val="44"/>
        </w:rPr>
        <w:t>天津体育学院校领导接待日预约申请表</w:t>
      </w:r>
    </w:p>
    <w:p>
      <w:pPr>
        <w:rPr>
          <w:rFonts w:hint="eastAsia" w:ascii="仿宋_GB2312" w:hAnsi="黑体" w:eastAsia="仿宋_GB2312"/>
          <w:sz w:val="28"/>
          <w:szCs w:val="28"/>
        </w:rPr>
      </w:pPr>
      <w:r>
        <w:rPr>
          <w:rFonts w:hint="eastAsia" w:ascii="仿宋_GB2312" w:hAnsi="黑体" w:eastAsia="仿宋_GB2312" w:cs="黑体"/>
          <w:sz w:val="28"/>
          <w:szCs w:val="28"/>
        </w:rPr>
        <w:t>编号：</w:t>
      </w:r>
    </w:p>
    <w:tbl>
      <w:tblPr>
        <w:tblStyle w:val="4"/>
        <w:tblW w:w="8516" w:type="dxa"/>
        <w:tblInd w:w="-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6"/>
        <w:gridCol w:w="1802"/>
        <w:gridCol w:w="1439"/>
        <w:gridCol w:w="1076"/>
        <w:gridCol w:w="1080"/>
        <w:gridCol w:w="12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3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姓  名</w:t>
            </w:r>
          </w:p>
        </w:tc>
        <w:tc>
          <w:tcPr>
            <w:tcW w:w="1802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  <w:tc>
          <w:tcPr>
            <w:tcW w:w="1439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性  别</w:t>
            </w:r>
          </w:p>
        </w:tc>
        <w:tc>
          <w:tcPr>
            <w:tcW w:w="1076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  <w:tc>
          <w:tcPr>
            <w:tcW w:w="1080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年 龄</w:t>
            </w:r>
          </w:p>
        </w:tc>
        <w:tc>
          <w:tcPr>
            <w:tcW w:w="1213" w:type="dxa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6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职务（职称）</w:t>
            </w:r>
          </w:p>
        </w:tc>
        <w:tc>
          <w:tcPr>
            <w:tcW w:w="1802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  <w:tc>
          <w:tcPr>
            <w:tcW w:w="1439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联系方式</w:t>
            </w:r>
          </w:p>
        </w:tc>
        <w:tc>
          <w:tcPr>
            <w:tcW w:w="3369" w:type="dxa"/>
            <w:gridSpan w:val="3"/>
            <w:vAlign w:val="center"/>
          </w:tcPr>
          <w:p>
            <w:pPr>
              <w:jc w:val="center"/>
              <w:rPr>
                <w:rFonts w:ascii="仿宋_GB2312" w:eastAsia="仿宋_GB231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所在部门</w:t>
            </w:r>
          </w:p>
        </w:tc>
        <w:tc>
          <w:tcPr>
            <w:tcW w:w="6610" w:type="dxa"/>
            <w:gridSpan w:val="5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预约接待领导</w:t>
            </w:r>
          </w:p>
        </w:tc>
        <w:tc>
          <w:tcPr>
            <w:tcW w:w="1802" w:type="dxa"/>
            <w:vAlign w:val="center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</w:tc>
        <w:tc>
          <w:tcPr>
            <w:tcW w:w="1439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预约时间</w:t>
            </w:r>
          </w:p>
        </w:tc>
        <w:tc>
          <w:tcPr>
            <w:tcW w:w="3369" w:type="dxa"/>
            <w:gridSpan w:val="3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8"/>
                <w:szCs w:val="28"/>
              </w:rPr>
            </w:pPr>
            <w:r>
              <w:rPr>
                <w:rFonts w:hint="eastAsia" w:ascii="仿宋_GB2312" w:eastAsia="仿宋_GB2312" w:cs="方正小标宋_GBK"/>
                <w:sz w:val="24"/>
              </w:rPr>
              <w:t xml:space="preserve">     </w:t>
            </w:r>
            <w:r>
              <w:rPr>
                <w:rFonts w:hint="eastAsia" w:ascii="仿宋_GB2312" w:eastAsia="仿宋_GB2312" w:cs="方正小标宋_GBK"/>
                <w:sz w:val="28"/>
                <w:szCs w:val="28"/>
              </w:rPr>
              <w:t>年   月   日   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6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预约</w:t>
            </w:r>
          </w:p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谈话</w:t>
            </w:r>
          </w:p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内容</w:t>
            </w:r>
          </w:p>
        </w:tc>
        <w:tc>
          <w:tcPr>
            <w:tcW w:w="6610" w:type="dxa"/>
            <w:gridSpan w:val="5"/>
            <w:vAlign w:val="top"/>
          </w:tcPr>
          <w:p>
            <w:pPr>
              <w:rPr>
                <w:rFonts w:ascii="方正小标宋_GBK" w:eastAsia="方正小标宋_GBK"/>
                <w:sz w:val="44"/>
                <w:szCs w:val="4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0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接待</w:t>
            </w:r>
          </w:p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领导</w:t>
            </w:r>
          </w:p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 w:cs="黑体"/>
                <w:sz w:val="28"/>
                <w:szCs w:val="28"/>
              </w:rPr>
              <w:t>意见</w:t>
            </w:r>
          </w:p>
        </w:tc>
        <w:tc>
          <w:tcPr>
            <w:tcW w:w="6610" w:type="dxa"/>
            <w:gridSpan w:val="5"/>
            <w:vAlign w:val="top"/>
          </w:tcPr>
          <w:p>
            <w:pPr>
              <w:rPr>
                <w:rFonts w:ascii="方正小标宋_GBK" w:eastAsia="方正小标宋_GBK"/>
                <w:sz w:val="44"/>
                <w:szCs w:val="4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0" w:hRule="atLeast"/>
        </w:trPr>
        <w:tc>
          <w:tcPr>
            <w:tcW w:w="1906" w:type="dxa"/>
            <w:vAlign w:val="center"/>
          </w:tcPr>
          <w:p>
            <w:pPr>
              <w:jc w:val="center"/>
              <w:rPr>
                <w:rFonts w:hint="eastAsia" w:ascii="仿宋_GB2312" w:hAnsi="黑体" w:eastAsia="仿宋_GB2312"/>
                <w:sz w:val="28"/>
                <w:szCs w:val="28"/>
              </w:rPr>
            </w:pPr>
            <w:r>
              <w:rPr>
                <w:rFonts w:hint="eastAsia" w:ascii="仿宋_GB2312" w:hAnsi="黑体" w:eastAsia="仿宋_GB2312"/>
                <w:sz w:val="28"/>
                <w:szCs w:val="28"/>
              </w:rPr>
              <w:t>备注</w:t>
            </w:r>
          </w:p>
        </w:tc>
        <w:tc>
          <w:tcPr>
            <w:tcW w:w="6610" w:type="dxa"/>
            <w:gridSpan w:val="5"/>
            <w:vAlign w:val="top"/>
          </w:tcPr>
          <w:p>
            <w:pPr>
              <w:spacing w:line="400" w:lineRule="exact"/>
              <w:rPr>
                <w:rFonts w:ascii="仿宋_GB2312" w:eastAsia="仿宋_GB2312"/>
                <w:sz w:val="24"/>
              </w:rPr>
            </w:pPr>
          </w:p>
        </w:tc>
      </w:tr>
    </w:tbl>
    <w:p>
      <w:pPr>
        <w:spacing w:line="320" w:lineRule="exact"/>
        <w:ind w:firstLine="560" w:firstLineChars="200"/>
        <w:jc w:val="left"/>
        <w:rPr>
          <w:rFonts w:hint="eastAsia" w:ascii="仿宋_GB2312" w:eastAsia="仿宋_GB2312" w:cs="仿宋_GB2312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left"/>
        <w:textAlignment w:val="auto"/>
      </w:pPr>
      <w:r>
        <w:rPr>
          <w:rFonts w:hint="eastAsia" w:ascii="仿宋_GB2312" w:eastAsia="仿宋_GB2312" w:cs="仿宋_GB2312"/>
          <w:sz w:val="28"/>
          <w:szCs w:val="28"/>
          <w:lang w:eastAsia="zh-CN"/>
        </w:rPr>
        <w:t>注：</w:t>
      </w:r>
      <w:r>
        <w:rPr>
          <w:rFonts w:hint="eastAsia" w:ascii="仿宋_GB2312" w:eastAsia="仿宋_GB2312" w:cs="仿宋_GB2312"/>
          <w:sz w:val="28"/>
          <w:szCs w:val="28"/>
        </w:rPr>
        <w:t>预约来访人员应按时到接待地点反映情况，反映问题实事求是，客观公正，简洁明了。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C0A70B8-A6B0-41B9-BA15-022CED57A6DE}"/>
  </w:font>
  <w:font w:name="Arial">
    <w:panose1 w:val="020B0604020202020204"/>
    <w:charset w:val="01"/>
    <w:family w:val="swiss"/>
    <w:pitch w:val="default"/>
    <w:sig w:usb0="E0000AFF" w:usb1="00007843" w:usb2="00000001" w:usb3="00000000" w:csb0="400001BF" w:csb1="DFF70000"/>
    <w:embedRegular r:id="rId2" w:fontKey="{80A5A33F-4AA6-4FBE-B3DC-F130B84C63C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2D69B89-38FA-471F-931E-72E8616F7840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963358AD-F752-4584-A593-47EBBA2C30C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069351A-3AB4-4BA3-8A5B-DB548768926C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7AF8738B-B0BF-4921-8835-0C8C8F2973A9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C9EA5BB4-048F-4648-8F0E-E7F0858071E4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36F1CAEF-8634-4514-A503-E9715F052B6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F77873E2-2CF3-4769-B46B-59F6EFF23CCE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7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I2ZTc4N2QxNDIyMWMyYzg2YjFkNDViMDBiNzQ2NWQifQ=="/>
  </w:docVars>
  <w:rsids>
    <w:rsidRoot w:val="38797597"/>
    <w:rsid w:val="01F02B8D"/>
    <w:rsid w:val="042243BF"/>
    <w:rsid w:val="044F1CFA"/>
    <w:rsid w:val="057D278D"/>
    <w:rsid w:val="05C1761D"/>
    <w:rsid w:val="06102E6B"/>
    <w:rsid w:val="081607F6"/>
    <w:rsid w:val="086667E4"/>
    <w:rsid w:val="0A40724E"/>
    <w:rsid w:val="0A5465B2"/>
    <w:rsid w:val="0B641318"/>
    <w:rsid w:val="0C4D4C79"/>
    <w:rsid w:val="0C957BF8"/>
    <w:rsid w:val="0DD927E3"/>
    <w:rsid w:val="0E5D46E2"/>
    <w:rsid w:val="0F2C1CBA"/>
    <w:rsid w:val="0F9C6FCC"/>
    <w:rsid w:val="12084E27"/>
    <w:rsid w:val="126657E2"/>
    <w:rsid w:val="150A7DEE"/>
    <w:rsid w:val="1555131A"/>
    <w:rsid w:val="15743FB9"/>
    <w:rsid w:val="15BA21EB"/>
    <w:rsid w:val="15E72598"/>
    <w:rsid w:val="17532EE1"/>
    <w:rsid w:val="180F30E3"/>
    <w:rsid w:val="1E445628"/>
    <w:rsid w:val="1E612738"/>
    <w:rsid w:val="1F431432"/>
    <w:rsid w:val="225F6CDE"/>
    <w:rsid w:val="22A01A6B"/>
    <w:rsid w:val="2310108D"/>
    <w:rsid w:val="23E90BB0"/>
    <w:rsid w:val="247C7D77"/>
    <w:rsid w:val="26976DA6"/>
    <w:rsid w:val="26C54A12"/>
    <w:rsid w:val="278B1CC7"/>
    <w:rsid w:val="28C7196A"/>
    <w:rsid w:val="29796228"/>
    <w:rsid w:val="2B9951D4"/>
    <w:rsid w:val="2C8A6F49"/>
    <w:rsid w:val="2D7C2B6A"/>
    <w:rsid w:val="2EC414BE"/>
    <w:rsid w:val="32BB6DE3"/>
    <w:rsid w:val="3359155C"/>
    <w:rsid w:val="35840111"/>
    <w:rsid w:val="37DB1144"/>
    <w:rsid w:val="38797597"/>
    <w:rsid w:val="388F6D48"/>
    <w:rsid w:val="3B1C557C"/>
    <w:rsid w:val="3BE777DC"/>
    <w:rsid w:val="3D2F3D6F"/>
    <w:rsid w:val="3E073BD6"/>
    <w:rsid w:val="3EAB2402"/>
    <w:rsid w:val="3F9D101F"/>
    <w:rsid w:val="40F65AF0"/>
    <w:rsid w:val="41F94A28"/>
    <w:rsid w:val="46F1005A"/>
    <w:rsid w:val="481237C9"/>
    <w:rsid w:val="4C186D4B"/>
    <w:rsid w:val="4CA667D2"/>
    <w:rsid w:val="4CCC0EFD"/>
    <w:rsid w:val="4F471CD3"/>
    <w:rsid w:val="4FE776A1"/>
    <w:rsid w:val="50317618"/>
    <w:rsid w:val="52AF2069"/>
    <w:rsid w:val="53AC4B4B"/>
    <w:rsid w:val="549068E0"/>
    <w:rsid w:val="55CB71B9"/>
    <w:rsid w:val="59DC532A"/>
    <w:rsid w:val="5A1D2AB4"/>
    <w:rsid w:val="5B853F75"/>
    <w:rsid w:val="5D610403"/>
    <w:rsid w:val="5E9553B1"/>
    <w:rsid w:val="606F50B0"/>
    <w:rsid w:val="6133211E"/>
    <w:rsid w:val="62B92D8C"/>
    <w:rsid w:val="63EE555C"/>
    <w:rsid w:val="64797560"/>
    <w:rsid w:val="64C114D9"/>
    <w:rsid w:val="65974827"/>
    <w:rsid w:val="65B0485F"/>
    <w:rsid w:val="67B723EF"/>
    <w:rsid w:val="68E737B4"/>
    <w:rsid w:val="68F07036"/>
    <w:rsid w:val="69D611F7"/>
    <w:rsid w:val="6C044CD3"/>
    <w:rsid w:val="6C3A2073"/>
    <w:rsid w:val="6C550722"/>
    <w:rsid w:val="6D535020"/>
    <w:rsid w:val="6E857291"/>
    <w:rsid w:val="6F3913EE"/>
    <w:rsid w:val="6FF91C8F"/>
    <w:rsid w:val="700E5966"/>
    <w:rsid w:val="707E1370"/>
    <w:rsid w:val="71764074"/>
    <w:rsid w:val="718D1026"/>
    <w:rsid w:val="71B90875"/>
    <w:rsid w:val="7282239E"/>
    <w:rsid w:val="72A870F9"/>
    <w:rsid w:val="72F07E08"/>
    <w:rsid w:val="73680257"/>
    <w:rsid w:val="73A0324C"/>
    <w:rsid w:val="75EA6CED"/>
    <w:rsid w:val="763B583E"/>
    <w:rsid w:val="76847934"/>
    <w:rsid w:val="77DC4D33"/>
    <w:rsid w:val="782015F2"/>
    <w:rsid w:val="797B66AD"/>
    <w:rsid w:val="7ACE4B2F"/>
    <w:rsid w:val="7B2F0975"/>
    <w:rsid w:val="7B791698"/>
    <w:rsid w:val="7BC40083"/>
    <w:rsid w:val="7D3B1855"/>
    <w:rsid w:val="7D4D5E56"/>
    <w:rsid w:val="7DBB18C5"/>
    <w:rsid w:val="7E1D60F7"/>
    <w:rsid w:val="7E2D1642"/>
    <w:rsid w:val="7EC42988"/>
    <w:rsid w:val="7F053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  <w:sz w:val="18"/>
      <w:szCs w:val="18"/>
    </w:rPr>
  </w:style>
  <w:style w:type="character" w:styleId="7">
    <w:name w:val="FollowedHyperlink"/>
    <w:basedOn w:val="5"/>
    <w:qFormat/>
    <w:uiPriority w:val="0"/>
    <w:rPr>
      <w:color w:val="800080"/>
      <w:u w:val="none"/>
    </w:rPr>
  </w:style>
  <w:style w:type="character" w:styleId="8">
    <w:name w:val="Emphasis"/>
    <w:basedOn w:val="5"/>
    <w:qFormat/>
    <w:uiPriority w:val="0"/>
  </w:style>
  <w:style w:type="character" w:styleId="9">
    <w:name w:val="Hyperlink"/>
    <w:basedOn w:val="5"/>
    <w:qFormat/>
    <w:uiPriority w:val="0"/>
    <w:rPr>
      <w:color w:val="0000FF"/>
      <w:u w:val="none"/>
    </w:rPr>
  </w:style>
  <w:style w:type="character" w:styleId="10">
    <w:name w:val="HTML Cite"/>
    <w:basedOn w:val="5"/>
    <w:qFormat/>
    <w:uiPriority w:val="0"/>
  </w:style>
  <w:style w:type="character" w:styleId="11">
    <w:name w:val="HTML Sample"/>
    <w:basedOn w:val="5"/>
    <w:qFormat/>
    <w:uiPriority w:val="0"/>
    <w:rPr>
      <w:rFonts w:ascii="Courier New" w:hAnsi="Courier New"/>
    </w:rPr>
  </w:style>
  <w:style w:type="character" w:customStyle="1" w:styleId="12">
    <w:name w:val="arrow_up"/>
    <w:basedOn w:val="5"/>
    <w:qFormat/>
    <w:uiPriority w:val="0"/>
  </w:style>
  <w:style w:type="character" w:customStyle="1" w:styleId="13">
    <w:name w:val="text12"/>
    <w:basedOn w:val="5"/>
    <w:qFormat/>
    <w:uiPriority w:val="0"/>
    <w:rPr>
      <w:rFonts w:hint="eastAsia" w:ascii="宋体" w:hAnsi="宋体" w:eastAsia="宋体" w:cs="宋体"/>
      <w:color w:val="FF0000"/>
      <w:sz w:val="18"/>
      <w:szCs w:val="18"/>
    </w:rPr>
  </w:style>
  <w:style w:type="character" w:customStyle="1" w:styleId="14">
    <w:name w:val="text13"/>
    <w:basedOn w:val="5"/>
    <w:qFormat/>
    <w:uiPriority w:val="0"/>
    <w:rPr>
      <w:rFonts w:hint="eastAsia" w:ascii="宋体" w:hAnsi="宋体" w:eastAsia="宋体" w:cs="宋体"/>
      <w:color w:val="FF0000"/>
      <w:sz w:val="18"/>
      <w:szCs w:val="18"/>
    </w:rPr>
  </w:style>
  <w:style w:type="character" w:customStyle="1" w:styleId="15">
    <w:name w:val="btn_down_disable"/>
    <w:basedOn w:val="5"/>
    <w:qFormat/>
    <w:uiPriority w:val="0"/>
  </w:style>
  <w:style w:type="character" w:customStyle="1" w:styleId="16">
    <w:name w:val="mark"/>
    <w:basedOn w:val="5"/>
    <w:qFormat/>
    <w:uiPriority w:val="0"/>
    <w:rPr>
      <w:color w:val="911C11"/>
    </w:rPr>
  </w:style>
  <w:style w:type="character" w:customStyle="1" w:styleId="17">
    <w:name w:val="mark01"/>
    <w:basedOn w:val="5"/>
    <w:qFormat/>
    <w:uiPriority w:val="0"/>
    <w:rPr>
      <w:color w:val="369017"/>
    </w:rPr>
  </w:style>
  <w:style w:type="character" w:customStyle="1" w:styleId="18">
    <w:name w:val="fronttime"/>
    <w:basedOn w:val="5"/>
    <w:qFormat/>
    <w:uiPriority w:val="0"/>
    <w:rPr>
      <w:color w:val="5E5E5E"/>
    </w:rPr>
  </w:style>
  <w:style w:type="character" w:customStyle="1" w:styleId="19">
    <w:name w:val="ico_down"/>
    <w:basedOn w:val="5"/>
    <w:qFormat/>
    <w:uiPriority w:val="0"/>
  </w:style>
  <w:style w:type="character" w:customStyle="1" w:styleId="20">
    <w:name w:val="ico_down1"/>
    <w:basedOn w:val="5"/>
    <w:qFormat/>
    <w:uiPriority w:val="0"/>
  </w:style>
  <w:style w:type="character" w:customStyle="1" w:styleId="21">
    <w:name w:val="ico_down2"/>
    <w:basedOn w:val="5"/>
    <w:qFormat/>
    <w:uiPriority w:val="0"/>
  </w:style>
  <w:style w:type="character" w:customStyle="1" w:styleId="22">
    <w:name w:val="arrow_down"/>
    <w:basedOn w:val="5"/>
    <w:qFormat/>
    <w:uiPriority w:val="0"/>
  </w:style>
  <w:style w:type="character" w:customStyle="1" w:styleId="23">
    <w:name w:val="btn_down2"/>
    <w:basedOn w:val="5"/>
    <w:qFormat/>
    <w:uiPriority w:val="0"/>
  </w:style>
  <w:style w:type="character" w:customStyle="1" w:styleId="24">
    <w:name w:val="btn_up2"/>
    <w:basedOn w:val="5"/>
    <w:qFormat/>
    <w:uiPriority w:val="0"/>
  </w:style>
  <w:style w:type="character" w:customStyle="1" w:styleId="25">
    <w:name w:val="btn_up_disable"/>
    <w:basedOn w:val="5"/>
    <w:qFormat/>
    <w:uiPriority w:val="0"/>
  </w:style>
  <w:style w:type="character" w:customStyle="1" w:styleId="26">
    <w:name w:val="red20"/>
    <w:basedOn w:val="5"/>
    <w:qFormat/>
    <w:uiPriority w:val="0"/>
  </w:style>
  <w:style w:type="character" w:customStyle="1" w:styleId="27">
    <w:name w:val="ico"/>
    <w:basedOn w:val="5"/>
    <w:qFormat/>
    <w:uiPriority w:val="0"/>
  </w:style>
  <w:style w:type="character" w:customStyle="1" w:styleId="28">
    <w:name w:val="zj-long"/>
    <w:basedOn w:val="5"/>
    <w:qFormat/>
    <w:uiPriority w:val="0"/>
    <w:rPr>
      <w:vanish/>
    </w:rPr>
  </w:style>
  <w:style w:type="character" w:customStyle="1" w:styleId="29">
    <w:name w:val="bor1"/>
    <w:basedOn w:val="5"/>
    <w:qFormat/>
    <w:uiPriority w:val="0"/>
  </w:style>
  <w:style w:type="character" w:customStyle="1" w:styleId="30">
    <w:name w:val="btn_up"/>
    <w:basedOn w:val="5"/>
    <w:qFormat/>
    <w:uiPriority w:val="0"/>
  </w:style>
  <w:style w:type="character" w:customStyle="1" w:styleId="31">
    <w:name w:val="btn_down"/>
    <w:basedOn w:val="5"/>
    <w:qFormat/>
    <w:uiPriority w:val="0"/>
  </w:style>
  <w:style w:type="character" w:customStyle="1" w:styleId="32">
    <w:name w:val="red18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2</Pages>
  <Words>496</Words>
  <Characters>547</Characters>
  <Lines>0</Lines>
  <Paragraphs>0</Paragraphs>
  <TotalTime>232</TotalTime>
  <ScaleCrop>false</ScaleCrop>
  <LinksUpToDate>false</LinksUpToDate>
  <CharactersWithSpaces>566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2018-06-26T01:05:00Z</dcterms:created>
  <dc:creator>Administrator</dc:creator>
  <cp:lastModifiedBy>王静</cp:lastModifiedBy>
  <cp:lastPrinted>2021-09-15T01:38:00Z</cp:lastPrinted>
  <dcterms:modified xsi:type="dcterms:W3CDTF">2022-06-02T06:48:38Z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KSOSaveFontToCloudKey">
    <vt:lpwstr>231943770_embed</vt:lpwstr>
  </property>
  <property fmtid="{D5CDD505-2E9C-101B-9397-08002B2CF9AE}" pid="4" name="ICV">
    <vt:lpwstr>5871FA14A6BD4315B0477F4350E114FC</vt:lpwstr>
  </property>
</Properties>
</file>